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F6AB1" w:rsidRDefault="00FF6AB1" w:rsidP="00FF6AB1">
      <w:pPr>
        <w:shd w:val="clear" w:color="auto" w:fill="FFFFFF"/>
        <w:spacing w:after="225" w:line="240" w:lineRule="auto"/>
        <w:jc w:val="center"/>
        <w:outlineLvl w:val="0"/>
        <w:rPr>
          <w:rFonts w:ascii="Helvetica" w:eastAsia="Times New Roman" w:hAnsi="Helvetica" w:cs="Helvetica"/>
          <w:b/>
          <w:bCs/>
          <w:color w:val="333333"/>
          <w:kern w:val="36"/>
          <w:sz w:val="24"/>
          <w:szCs w:val="48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2743200</wp:posOffset>
            </wp:positionH>
            <wp:positionV relativeFrom="paragraph">
              <wp:posOffset>137160</wp:posOffset>
            </wp:positionV>
            <wp:extent cx="2194560" cy="2099463"/>
            <wp:effectExtent l="0" t="0" r="0" b="0"/>
            <wp:wrapNone/>
            <wp:docPr id="2" name="Picture 2" descr="Label, back of package, Scotch Reserve Scottish Smoked Salm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Label, back of package, Scotch Reserve Scottish Smoked Salmon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4560" cy="20994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777240</wp:posOffset>
            </wp:positionH>
            <wp:positionV relativeFrom="paragraph">
              <wp:posOffset>-99061</wp:posOffset>
            </wp:positionV>
            <wp:extent cx="1600200" cy="2515959"/>
            <wp:effectExtent l="0" t="0" r="0" b="0"/>
            <wp:wrapNone/>
            <wp:docPr id="1" name="Picture 1" descr="Label, front of package St. James Smokehouse Scotch Reserve Scottish Smoked Salm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abel, front of package St. James Smokehouse Scotch Reserve Scottish Smoked Salmon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3537" cy="25369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FF6AB1" w:rsidRDefault="00FF6AB1" w:rsidP="00FF6AB1">
      <w:pPr>
        <w:shd w:val="clear" w:color="auto" w:fill="FFFFFF"/>
        <w:spacing w:after="225" w:line="240" w:lineRule="auto"/>
        <w:jc w:val="center"/>
        <w:outlineLvl w:val="0"/>
        <w:rPr>
          <w:rFonts w:ascii="Helvetica" w:eastAsia="Times New Roman" w:hAnsi="Helvetica" w:cs="Helvetica"/>
          <w:b/>
          <w:bCs/>
          <w:color w:val="333333"/>
          <w:kern w:val="36"/>
          <w:sz w:val="24"/>
          <w:szCs w:val="48"/>
        </w:rPr>
      </w:pPr>
    </w:p>
    <w:p w:rsidR="00FF6AB1" w:rsidRDefault="00FF6AB1" w:rsidP="00FF6AB1">
      <w:pPr>
        <w:shd w:val="clear" w:color="auto" w:fill="FFFFFF"/>
        <w:spacing w:after="225" w:line="240" w:lineRule="auto"/>
        <w:jc w:val="center"/>
        <w:outlineLvl w:val="0"/>
        <w:rPr>
          <w:rFonts w:ascii="Helvetica" w:eastAsia="Times New Roman" w:hAnsi="Helvetica" w:cs="Helvetica"/>
          <w:b/>
          <w:bCs/>
          <w:color w:val="333333"/>
          <w:kern w:val="36"/>
          <w:sz w:val="24"/>
          <w:szCs w:val="48"/>
        </w:rPr>
      </w:pPr>
    </w:p>
    <w:p w:rsidR="00FF6AB1" w:rsidRDefault="00FF6AB1" w:rsidP="00FF6AB1">
      <w:pPr>
        <w:shd w:val="clear" w:color="auto" w:fill="FFFFFF"/>
        <w:spacing w:after="225" w:line="240" w:lineRule="auto"/>
        <w:jc w:val="center"/>
        <w:outlineLvl w:val="0"/>
        <w:rPr>
          <w:rFonts w:ascii="Helvetica" w:eastAsia="Times New Roman" w:hAnsi="Helvetica" w:cs="Helvetica"/>
          <w:b/>
          <w:bCs/>
          <w:color w:val="333333"/>
          <w:kern w:val="36"/>
          <w:sz w:val="24"/>
          <w:szCs w:val="48"/>
        </w:rPr>
      </w:pPr>
    </w:p>
    <w:p w:rsidR="00FF6AB1" w:rsidRDefault="00FF6AB1" w:rsidP="00FF6AB1">
      <w:pPr>
        <w:shd w:val="clear" w:color="auto" w:fill="FFFFFF"/>
        <w:spacing w:after="225" w:line="240" w:lineRule="auto"/>
        <w:jc w:val="center"/>
        <w:outlineLvl w:val="0"/>
        <w:rPr>
          <w:rFonts w:ascii="Helvetica" w:eastAsia="Times New Roman" w:hAnsi="Helvetica" w:cs="Helvetica"/>
          <w:b/>
          <w:bCs/>
          <w:color w:val="333333"/>
          <w:kern w:val="36"/>
          <w:sz w:val="24"/>
          <w:szCs w:val="48"/>
        </w:rPr>
      </w:pPr>
    </w:p>
    <w:p w:rsidR="00FF6AB1" w:rsidRDefault="00FF6AB1" w:rsidP="00FF6AB1">
      <w:pPr>
        <w:shd w:val="clear" w:color="auto" w:fill="FFFFFF"/>
        <w:spacing w:after="225" w:line="240" w:lineRule="auto"/>
        <w:jc w:val="center"/>
        <w:outlineLvl w:val="0"/>
        <w:rPr>
          <w:rFonts w:ascii="Helvetica" w:eastAsia="Times New Roman" w:hAnsi="Helvetica" w:cs="Helvetica"/>
          <w:b/>
          <w:bCs/>
          <w:color w:val="333333"/>
          <w:kern w:val="36"/>
          <w:sz w:val="24"/>
          <w:szCs w:val="48"/>
        </w:rPr>
      </w:pPr>
    </w:p>
    <w:p w:rsidR="00FF6AB1" w:rsidRDefault="00FF6AB1" w:rsidP="00FF6AB1">
      <w:pPr>
        <w:shd w:val="clear" w:color="auto" w:fill="FFFFFF"/>
        <w:spacing w:after="225" w:line="240" w:lineRule="auto"/>
        <w:jc w:val="center"/>
        <w:outlineLvl w:val="0"/>
        <w:rPr>
          <w:rFonts w:ascii="Helvetica" w:eastAsia="Times New Roman" w:hAnsi="Helvetica" w:cs="Helvetica"/>
          <w:b/>
          <w:bCs/>
          <w:color w:val="333333"/>
          <w:kern w:val="36"/>
          <w:sz w:val="24"/>
          <w:szCs w:val="48"/>
        </w:rPr>
      </w:pPr>
    </w:p>
    <w:p w:rsidR="00FF6AB1" w:rsidRDefault="00FF6AB1" w:rsidP="00FF6AB1">
      <w:pPr>
        <w:shd w:val="clear" w:color="auto" w:fill="FFFFFF"/>
        <w:spacing w:after="225" w:line="240" w:lineRule="auto"/>
        <w:jc w:val="center"/>
        <w:outlineLvl w:val="0"/>
        <w:rPr>
          <w:rFonts w:ascii="Helvetica" w:eastAsia="Times New Roman" w:hAnsi="Helvetica" w:cs="Helvetica"/>
          <w:b/>
          <w:bCs/>
          <w:color w:val="333333"/>
          <w:kern w:val="36"/>
          <w:sz w:val="24"/>
          <w:szCs w:val="48"/>
        </w:rPr>
      </w:pPr>
    </w:p>
    <w:p w:rsidR="00FF6AB1" w:rsidRPr="00FF6AB1" w:rsidRDefault="00FF6AB1" w:rsidP="00FF6AB1">
      <w:pPr>
        <w:shd w:val="clear" w:color="auto" w:fill="FFFFFF"/>
        <w:spacing w:after="225" w:line="240" w:lineRule="auto"/>
        <w:jc w:val="center"/>
        <w:outlineLvl w:val="0"/>
        <w:rPr>
          <w:rFonts w:ascii="Helvetica" w:eastAsia="Times New Roman" w:hAnsi="Helvetica" w:cs="Helvetica"/>
          <w:b/>
          <w:bCs/>
          <w:color w:val="333333"/>
          <w:kern w:val="36"/>
          <w:sz w:val="24"/>
          <w:szCs w:val="48"/>
        </w:rPr>
      </w:pPr>
      <w:bookmarkStart w:id="0" w:name="_GoBack"/>
      <w:r w:rsidRPr="00FF6AB1">
        <w:rPr>
          <w:rFonts w:ascii="Helvetica" w:eastAsia="Times New Roman" w:hAnsi="Helvetica" w:cs="Helvetica"/>
          <w:b/>
          <w:bCs/>
          <w:color w:val="333333"/>
          <w:kern w:val="36"/>
          <w:sz w:val="24"/>
          <w:szCs w:val="48"/>
        </w:rPr>
        <w:t xml:space="preserve">St. James Smokehouse Voluntary Recalls Scotch Reserve Scottish Smoked Salmon 4oz </w:t>
      </w:r>
      <w:bookmarkEnd w:id="0"/>
      <w:r w:rsidRPr="00FF6AB1">
        <w:rPr>
          <w:rFonts w:ascii="Helvetica" w:eastAsia="Times New Roman" w:hAnsi="Helvetica" w:cs="Helvetica"/>
          <w:b/>
          <w:bCs/>
          <w:color w:val="333333"/>
          <w:kern w:val="36"/>
          <w:sz w:val="24"/>
          <w:szCs w:val="48"/>
        </w:rPr>
        <w:t>(Lot# 123172) Because Of Possible Health Risk</w:t>
      </w:r>
    </w:p>
    <w:p w:rsidR="00FF6AB1" w:rsidRPr="00FF6AB1" w:rsidRDefault="00FF6AB1" w:rsidP="00FF6AB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hAnsi="Arial" w:cs="Arial"/>
          <w:sz w:val="16"/>
        </w:rPr>
      </w:pPr>
      <w:r w:rsidRPr="00FF6AB1">
        <w:rPr>
          <w:rFonts w:ascii="Arial" w:hAnsi="Arial" w:cs="Arial"/>
          <w:color w:val="FF0000"/>
          <w:sz w:val="20"/>
          <w:szCs w:val="27"/>
        </w:rPr>
        <w:t xml:space="preserve">This is for your </w:t>
      </w:r>
      <w:proofErr w:type="gramStart"/>
      <w:r w:rsidRPr="00FF6AB1">
        <w:rPr>
          <w:rFonts w:ascii="Arial" w:hAnsi="Arial" w:cs="Arial"/>
          <w:color w:val="FF0000"/>
          <w:sz w:val="20"/>
          <w:szCs w:val="27"/>
        </w:rPr>
        <w:t>information,</w:t>
      </w:r>
      <w:proofErr w:type="gramEnd"/>
      <w:r w:rsidRPr="00FF6AB1">
        <w:rPr>
          <w:rFonts w:ascii="Arial" w:hAnsi="Arial" w:cs="Arial"/>
          <w:color w:val="FF0000"/>
          <w:sz w:val="20"/>
          <w:szCs w:val="27"/>
        </w:rPr>
        <w:t xml:space="preserve"> this product may have come in through local donations or Fresh Alliance.</w:t>
      </w:r>
    </w:p>
    <w:p w:rsidR="00FF6AB1" w:rsidRPr="00FF6AB1" w:rsidRDefault="00FF6AB1" w:rsidP="00FF6AB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hAnsi="Arial" w:cs="Arial"/>
          <w:sz w:val="16"/>
        </w:rPr>
      </w:pPr>
      <w:r w:rsidRPr="00FF6AB1">
        <w:rPr>
          <w:rFonts w:ascii="Arial" w:hAnsi="Arial" w:cs="Arial"/>
          <w:sz w:val="20"/>
          <w:szCs w:val="27"/>
        </w:rPr>
        <w:t>Direct link to recall: </w:t>
      </w:r>
      <w:hyperlink r:id="rId7" w:history="1">
        <w:r w:rsidRPr="00FF6AB1">
          <w:rPr>
            <w:rStyle w:val="Hyperlink"/>
            <w:rFonts w:ascii="Arial" w:hAnsi="Arial" w:cs="Arial"/>
            <w:sz w:val="20"/>
            <w:szCs w:val="27"/>
          </w:rPr>
          <w:t>https://www.fda.gov/safety/recalls-market-withdrawals-safety-alerts/st-james-smokehouse-voluntary-recalls-scotch-reserve-scottish-smoked-salmon-4oz-lot-123172-because</w:t>
        </w:r>
      </w:hyperlink>
    </w:p>
    <w:p w:rsidR="00FF6AB1" w:rsidRPr="00FF6AB1" w:rsidRDefault="00FF6AB1" w:rsidP="00FF6AB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hAnsi="Arial" w:cs="Arial"/>
          <w:sz w:val="16"/>
        </w:rPr>
      </w:pPr>
      <w:r w:rsidRPr="00FF6AB1">
        <w:rPr>
          <w:rFonts w:ascii="Arial" w:hAnsi="Arial" w:cs="Arial"/>
          <w:sz w:val="20"/>
          <w:szCs w:val="27"/>
        </w:rPr>
        <w:t xml:space="preserve">This product was distributed in </w:t>
      </w:r>
      <w:r w:rsidRPr="00FF6AB1">
        <w:rPr>
          <w:rFonts w:ascii="Arial" w:hAnsi="Arial" w:cs="Arial"/>
          <w:b/>
          <w:bCs/>
          <w:sz w:val="20"/>
          <w:szCs w:val="27"/>
        </w:rPr>
        <w:t>Safeway stores in Washington</w:t>
      </w:r>
      <w:r w:rsidRPr="00FF6AB1">
        <w:rPr>
          <w:rFonts w:ascii="Arial" w:hAnsi="Arial" w:cs="Arial"/>
          <w:sz w:val="20"/>
          <w:szCs w:val="27"/>
        </w:rPr>
        <w:t xml:space="preserve"> along with other states...but, </w:t>
      </w:r>
      <w:r w:rsidRPr="00FF6AB1">
        <w:rPr>
          <w:rFonts w:ascii="Arial" w:hAnsi="Arial" w:cs="Arial"/>
          <w:b/>
          <w:bCs/>
          <w:sz w:val="20"/>
          <w:szCs w:val="27"/>
        </w:rPr>
        <w:t>not Oregon</w:t>
      </w:r>
      <w:r w:rsidRPr="00FF6AB1">
        <w:rPr>
          <w:rFonts w:ascii="Arial" w:hAnsi="Arial" w:cs="Arial"/>
          <w:sz w:val="20"/>
          <w:szCs w:val="27"/>
        </w:rPr>
        <w:t>.</w:t>
      </w:r>
    </w:p>
    <w:p w:rsidR="00FF6AB1" w:rsidRPr="00FF6AB1" w:rsidRDefault="00FF6AB1" w:rsidP="00FF6AB1">
      <w:pPr>
        <w:rPr>
          <w:b/>
          <w:bCs/>
        </w:rPr>
      </w:pPr>
      <w:r w:rsidRPr="00FF6AB1">
        <w:rPr>
          <w:b/>
          <w:bCs/>
        </w:rPr>
        <w:t>Company Announcement</w:t>
      </w:r>
    </w:p>
    <w:p w:rsidR="00FF6AB1" w:rsidRPr="00FF6AB1" w:rsidRDefault="00FF6AB1" w:rsidP="00FF6AB1">
      <w:r w:rsidRPr="00FF6AB1">
        <w:rPr>
          <w:b/>
          <w:bCs/>
        </w:rPr>
        <w:t>St. James Smokehouse of Miami, Florida </w:t>
      </w:r>
      <w:r w:rsidRPr="00FF6AB1">
        <w:t>is voluntary recalling 93 cases of St. James Smokehouse brand, Scotch Reserve Scottish Smoked Salmon, 4oz Packages (Product of Scotland) because it has the potential to be contaminated with </w:t>
      </w:r>
      <w:r w:rsidRPr="00FF6AB1">
        <w:rPr>
          <w:i/>
          <w:iCs/>
        </w:rPr>
        <w:t>Listeria monocytogenes</w:t>
      </w:r>
      <w:r w:rsidRPr="00FF6AB1">
        <w:t>, an organism which can cause serious and sometimes fatal infections in young children, frail or elderly people, and others with weakened immune systems. Although healthy individuals may suffer only short-term symptoms such as high fever, severe headache, stiffness, nausea, abdominal pain and diarrhea, </w:t>
      </w:r>
      <w:r w:rsidRPr="00FF6AB1">
        <w:rPr>
          <w:i/>
          <w:iCs/>
        </w:rPr>
        <w:t>Listeria</w:t>
      </w:r>
      <w:r w:rsidRPr="00FF6AB1">
        <w:t> infection can cause miscarriages and stillbirths among pregnant women.</w:t>
      </w:r>
    </w:p>
    <w:p w:rsidR="00FF6AB1" w:rsidRPr="00FF6AB1" w:rsidRDefault="00FF6AB1" w:rsidP="00FF6AB1">
      <w:r w:rsidRPr="00FF6AB1">
        <w:t>The recalled product was sold and distributed by St. James via distributors between February and June 2022. The recalled product was distributed to stores located in: Alabama, Colorado, Florida, Illinois, New Jersey, New York, Massachusetts, Washington State, Virginia and Wisconsin as well as Safeway Washington State stores.</w:t>
      </w:r>
    </w:p>
    <w:p w:rsidR="00FF6AB1" w:rsidRPr="00FF6AB1" w:rsidRDefault="00FF6AB1" w:rsidP="00FF6AB1">
      <w:r w:rsidRPr="00FF6AB1">
        <w:t>The recalled product is St. James </w:t>
      </w:r>
      <w:r w:rsidRPr="00FF6AB1">
        <w:rPr>
          <w:b/>
          <w:bCs/>
        </w:rPr>
        <w:t>Scotch Reserve Scottish Smoked Salmon (Product of Scotland), 4oz packages, bearing the lot# 123172 and UPC code 060022710356.</w:t>
      </w:r>
      <w:r w:rsidRPr="00FF6AB1">
        <w:t>The recall is specifically this lot ONLY, NO other products, brands or lots are associated with this recall.</w:t>
      </w:r>
    </w:p>
    <w:p w:rsidR="00FF6AB1" w:rsidRPr="00FF6AB1" w:rsidRDefault="00FF6AB1" w:rsidP="00FF6AB1">
      <w:r w:rsidRPr="00FF6AB1">
        <w:t>If consumers have products matching the above description and lot# in their possession, they should dispose of it immediately or return it to the store for a full refund.</w:t>
      </w:r>
    </w:p>
    <w:p w:rsidR="00FF6AB1" w:rsidRPr="00FF6AB1" w:rsidRDefault="00FF6AB1" w:rsidP="00FF6AB1">
      <w:r w:rsidRPr="00FF6AB1">
        <w:t>As of Friday, September 2, 2022 no illnesses have been reported.</w:t>
      </w:r>
    </w:p>
    <w:p w:rsidR="00FF6AB1" w:rsidRPr="00FF6AB1" w:rsidRDefault="00FF6AB1" w:rsidP="00FF6AB1">
      <w:r w:rsidRPr="00FF6AB1">
        <w:t>The recall was the result of a routine sampling by the Washington State Department of Agriculture which revealed that the finished product contained the bacteria.</w:t>
      </w:r>
    </w:p>
    <w:p w:rsidR="00FF6AB1" w:rsidRPr="00FF6AB1" w:rsidRDefault="00FF6AB1" w:rsidP="00FF6AB1">
      <w:r w:rsidRPr="00FF6AB1">
        <w:t>This voluntary recall is being conducted in cooperation with the U.S. Food and Drug Administration.</w:t>
      </w:r>
    </w:p>
    <w:p w:rsidR="00FF6AB1" w:rsidRPr="00FF6AB1" w:rsidRDefault="00FF6AB1" w:rsidP="00FF6AB1">
      <w:r w:rsidRPr="00FF6AB1">
        <w:t>Consumers that may have any questions about the recall may call 305-461-0231, Monday through Friday from 8:00am – 5:00 pm EST.</w:t>
      </w:r>
    </w:p>
    <w:p w:rsidR="00F257A3" w:rsidRPr="00FF6AB1" w:rsidRDefault="00F257A3">
      <w:pPr>
        <w:rPr>
          <w:sz w:val="10"/>
        </w:rPr>
      </w:pPr>
    </w:p>
    <w:sectPr w:rsidR="00F257A3" w:rsidRPr="00FF6AB1" w:rsidSect="00FF6AB1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C637EA8"/>
    <w:multiLevelType w:val="multilevel"/>
    <w:tmpl w:val="AEEC27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6AB1"/>
    <w:rsid w:val="00F257A3"/>
    <w:rsid w:val="00FF6A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38B1C7"/>
  <w15:chartTrackingRefBased/>
  <w15:docId w15:val="{EBD1CFAF-5E6D-43B0-9356-09E73783E9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FF6AB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F6AB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6AB1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F6AB1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Hyperlink">
    <w:name w:val="Hyperlink"/>
    <w:basedOn w:val="DefaultParagraphFont"/>
    <w:uiPriority w:val="99"/>
    <w:semiHidden/>
    <w:unhideWhenUsed/>
    <w:rsid w:val="00FF6AB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1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4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5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fda.gov/safety/recalls-market-withdrawals-safety-alerts/st-james-smokehouse-voluntary-recalls-scotch-reserve-scottish-smoked-salmon-4oz-lot-123172-because" TargetMode="Externa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customXml" Target="../customXml/item2.xml"/><Relationship Id="rId5" Type="http://schemas.openxmlformats.org/officeDocument/2006/relationships/image" Target="media/image1.png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8E53DC68727E640B32ADE3C3A58E88F" ma:contentTypeVersion="18" ma:contentTypeDescription="Create a new document." ma:contentTypeScope="" ma:versionID="59bad3ab690b6ccfa3162aa42d9f9f2b">
  <xsd:schema xmlns:xsd="http://www.w3.org/2001/XMLSchema" xmlns:xs="http://www.w3.org/2001/XMLSchema" xmlns:p="http://schemas.microsoft.com/office/2006/metadata/properties" xmlns:ns2="81fb6d50-b5ba-4862-a299-ae81da886ee0" xmlns:ns3="d707fdb7-2f48-4616-a139-bc0b37381774" targetNamespace="http://schemas.microsoft.com/office/2006/metadata/properties" ma:root="true" ma:fieldsID="6393652958a15225aa2cd114508f97a6" ns2:_="" ns3:_="">
    <xsd:import namespace="81fb6d50-b5ba-4862-a299-ae81da886ee0"/>
    <xsd:import namespace="d707fdb7-2f48-4616-a139-bc0b373817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fb6d50-b5ba-4862-a299-ae81da886e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1221d385-e0db-4b5f-a8c3-a87ef19e814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07fdb7-2f48-4616-a139-bc0b3738177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5fdff25-e779-4b73-9186-23f24a41f104}" ma:internalName="TaxCatchAll" ma:showField="CatchAllData" ma:web="d707fdb7-2f48-4616-a139-bc0b373817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707fdb7-2f48-4616-a139-bc0b37381774" xsi:nil="true"/>
    <lcf76f155ced4ddcb4097134ff3c332f xmlns="81fb6d50-b5ba-4862-a299-ae81da886ee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C5934ED-CB19-4573-A7D4-A107446166E9}"/>
</file>

<file path=customXml/itemProps2.xml><?xml version="1.0" encoding="utf-8"?>
<ds:datastoreItem xmlns:ds="http://schemas.openxmlformats.org/officeDocument/2006/customXml" ds:itemID="{7BC178F8-3010-4C72-9272-524152E19FEF}"/>
</file>

<file path=customXml/itemProps3.xml><?xml version="1.0" encoding="utf-8"?>
<ds:datastoreItem xmlns:ds="http://schemas.openxmlformats.org/officeDocument/2006/customXml" ds:itemID="{45C29F51-9C2B-4E55-86BB-6A7B632F086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387</Words>
  <Characters>2208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Kerry O'Connor</dc:creator>
  <cp:keywords/>
  <dc:description/>
  <cp:lastModifiedBy>Kerry O'Connor</cp:lastModifiedBy>
  <cp:revision>1</cp:revision>
  <dcterms:created xsi:type="dcterms:W3CDTF">2022-09-06T17:30:00Z</dcterms:created>
  <dcterms:modified xsi:type="dcterms:W3CDTF">2022-09-06T17:34:00Z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0x01010098E53DC68727E640B32ADE3C3A58E88F</vt:lpwstr>
  </property>
</Properties>
</file>